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A40D37" w:rsidRDefault="00A40D37" w:rsidP="00A40D37">
      <w:pPr>
        <w:spacing w:line="252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Szanowny Panie Sekretarzu, </w:t>
      </w:r>
    </w:p>
    <w:p w:rsidR="00A40D37" w:rsidRDefault="00A40D37" w:rsidP="00A40D37">
      <w:pPr>
        <w:spacing w:line="252" w:lineRule="auto"/>
        <w:rPr>
          <w:rFonts w:ascii="Calibri" w:hAnsi="Calibri" w:cs="Calibri"/>
          <w:i/>
        </w:rPr>
      </w:pPr>
    </w:p>
    <w:p w:rsidR="00A40D37" w:rsidRDefault="00A40D37" w:rsidP="00A40D37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załączeniu przekazuję tabele uwag do raportów za I</w:t>
      </w:r>
      <w:r w:rsidR="00822EC9">
        <w:rPr>
          <w:rFonts w:ascii="Calibri" w:hAnsi="Calibri" w:cs="Calibri"/>
        </w:rPr>
        <w:t xml:space="preserve"> kwartał 2021</w:t>
      </w:r>
      <w:r>
        <w:rPr>
          <w:rFonts w:ascii="Calibri" w:hAnsi="Calibri" w:cs="Calibri"/>
        </w:rPr>
        <w:t xml:space="preserve"> r. z postępu rzeczowo-finansowego projektów informatycznych pn.:</w:t>
      </w:r>
    </w:p>
    <w:p w:rsidR="00A40D37" w:rsidRDefault="00822EC9" w:rsidP="00822EC9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822EC9">
        <w:rPr>
          <w:rFonts w:ascii="Calibri" w:eastAsia="Calibri" w:hAnsi="Calibri"/>
          <w:b/>
          <w:szCs w:val="22"/>
          <w:lang w:eastAsia="en-US"/>
        </w:rPr>
        <w:t>Platforma Usług Elektronicznych Skarbowo-Celnych (PUESC)</w:t>
      </w:r>
      <w:r w:rsidRPr="00822EC9">
        <w:rPr>
          <w:rFonts w:ascii="Calibri" w:eastAsia="Calibri" w:hAnsi="Calibri"/>
          <w:szCs w:val="22"/>
          <w:lang w:eastAsia="en-US"/>
        </w:rPr>
        <w:t xml:space="preserve"> - wnioskodawca Minister Finansów, Funduszy i Polityki Regionalnej, beneficjent Ministerstwo Finansów –</w:t>
      </w:r>
      <w:r>
        <w:rPr>
          <w:rFonts w:ascii="Calibri" w:eastAsia="Calibri" w:hAnsi="Calibri"/>
          <w:szCs w:val="22"/>
          <w:lang w:eastAsia="en-US"/>
        </w:rPr>
        <w:t xml:space="preserve"> Krajowa Administracja Skarbowa</w:t>
      </w:r>
      <w:r w:rsidR="00A40D37" w:rsidRPr="00822EC9">
        <w:rPr>
          <w:rFonts w:ascii="Calibri" w:eastAsia="Calibri" w:hAnsi="Calibri"/>
          <w:szCs w:val="22"/>
          <w:lang w:eastAsia="en-US"/>
        </w:rPr>
        <w:t>;</w:t>
      </w:r>
    </w:p>
    <w:p w:rsidR="00A40D37" w:rsidRDefault="00A40D37" w:rsidP="00A40D37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e-Urząd Skarbowy (E-Urząd)</w:t>
      </w:r>
      <w:r>
        <w:rPr>
          <w:rFonts w:ascii="Calibri" w:eastAsia="Calibri" w:hAnsi="Calibri"/>
          <w:szCs w:val="22"/>
          <w:lang w:eastAsia="en-US"/>
        </w:rPr>
        <w:t xml:space="preserve"> - wnioskodawca </w:t>
      </w:r>
      <w:r w:rsidR="00822EC9" w:rsidRPr="00822EC9">
        <w:rPr>
          <w:rFonts w:ascii="Calibri" w:eastAsia="Calibri" w:hAnsi="Calibri"/>
          <w:szCs w:val="22"/>
          <w:lang w:eastAsia="en-US"/>
        </w:rPr>
        <w:t>Minister Finansów, Funduszy i Polityki Regionalnej</w:t>
      </w:r>
      <w:r>
        <w:rPr>
          <w:rFonts w:ascii="Calibri" w:eastAsia="Calibri" w:hAnsi="Calibri"/>
          <w:szCs w:val="22"/>
          <w:lang w:eastAsia="en-US"/>
        </w:rPr>
        <w:t>, beneficjent Ministerstwo Finansów.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D9A" w:rsidRDefault="000E7D9A">
      <w:r>
        <w:separator/>
      </w:r>
    </w:p>
  </w:endnote>
  <w:endnote w:type="continuationSeparator" w:id="0">
    <w:p w:rsidR="000E7D9A" w:rsidRDefault="000E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D9A" w:rsidRDefault="000E7D9A">
      <w:r>
        <w:separator/>
      </w:r>
    </w:p>
  </w:footnote>
  <w:footnote w:type="continuationSeparator" w:id="0">
    <w:p w:rsidR="000E7D9A" w:rsidRDefault="000E7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822EC9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9C35E3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9C35E3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</w:t>
                          </w:r>
                          <w:r w:rsidR="006E006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AIP.WOKRM.0102.104</w:t>
                          </w:r>
                          <w:r w:rsidRPr="009C35E3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</w:t>
                          </w:r>
                          <w:r w:rsidR="006E006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2</w:t>
                          </w:r>
                          <w:r w:rsidRPr="009C35E3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9C35E3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9C35E3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</w:t>
                    </w:r>
                    <w:r w:rsidR="006E006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AIP.WOKRM.0102.104</w:t>
                    </w:r>
                    <w:r w:rsidRPr="009C35E3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</w:t>
                    </w:r>
                    <w:r w:rsidR="006E006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2</w:t>
                    </w:r>
                    <w:r w:rsidRPr="009C35E3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822EC9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822EC9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22EC9" w:rsidRPr="00822EC9">
      <w:rPr>
        <w:rFonts w:asciiTheme="minorHAnsi" w:hAnsiTheme="minorHAnsi" w:cstheme="minorHAnsi"/>
        <w:noProof/>
        <w:sz w:val="22"/>
        <w:szCs w:val="22"/>
      </w:rPr>
      <w:t>/elektroniczny znacznik czasu/</w:t>
    </w:r>
    <w:bookmarkStart w:id="1" w:name="ezdDataPodpisu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E7D9A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3A5D"/>
    <w:rsid w:val="006A5C4D"/>
    <w:rsid w:val="006B6F70"/>
    <w:rsid w:val="006E0064"/>
    <w:rsid w:val="007018D3"/>
    <w:rsid w:val="00705FD1"/>
    <w:rsid w:val="00741481"/>
    <w:rsid w:val="007A354D"/>
    <w:rsid w:val="007B576D"/>
    <w:rsid w:val="007B7069"/>
    <w:rsid w:val="007C0018"/>
    <w:rsid w:val="00806126"/>
    <w:rsid w:val="00822EC9"/>
    <w:rsid w:val="00866B8C"/>
    <w:rsid w:val="008B1D7E"/>
    <w:rsid w:val="008C399F"/>
    <w:rsid w:val="008D560F"/>
    <w:rsid w:val="008E63D2"/>
    <w:rsid w:val="00935D23"/>
    <w:rsid w:val="009742A2"/>
    <w:rsid w:val="009C2C00"/>
    <w:rsid w:val="009C35E3"/>
    <w:rsid w:val="009D4211"/>
    <w:rsid w:val="00A02C89"/>
    <w:rsid w:val="00A363B8"/>
    <w:rsid w:val="00A40D37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402B5"/>
    <w:rsid w:val="00DA0A66"/>
    <w:rsid w:val="00E200A2"/>
    <w:rsid w:val="00E25645"/>
    <w:rsid w:val="00E424A5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22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20</cp:revision>
  <dcterms:created xsi:type="dcterms:W3CDTF">2020-11-05T20:46:00Z</dcterms:created>
  <dcterms:modified xsi:type="dcterms:W3CDTF">2021-05-11T14:36:00Z</dcterms:modified>
</cp:coreProperties>
</file>